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Přelouč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n. Kn.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Hýbl</w:t>
      </w:r>
      <w:r>
        <w:tab/>
      </w:r>
      <w:r>
        <w:t>22176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Pacák</w:t>
      </w:r>
      <w:r>
        <w:tab/>
      </w:r>
      <w:r>
        <w:t>25014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27040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n/K C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Richter</w:t>
      </w:r>
      <w:r>
        <w:tab/>
      </w:r>
      <w:r>
        <w:t>14231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Čížek</w:t>
      </w:r>
      <w:r>
        <w:tab/>
      </w:r>
      <w:r>
        <w:t>26587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Válek</w:t>
      </w:r>
      <w:r>
        <w:tab/>
      </w:r>
      <w:r>
        <w:t>26773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Hr. Králové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Rybník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Třebechovice p. O.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Vys. Mýto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