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2"/>
        <w:shd w:val="clear" w:color="auto" w:fill="993366"/>
        <w:spacing w:before="0" w:after="60"/>
        <w:rPr>
          <w:color w:val="FFFFFF"/>
        </w:rPr>
      </w:pPr>
      <w:r>
        <w:rPr>
          <w:color w:val="FFFFFF"/>
        </w:rPr>
        <w:t>Východočeská divize dorostu 2023/2024</w:t>
      </w:r>
    </w:p>
    <w:p>
      <w:pPr>
        <w:pStyle w:val="Soupiska-nzevoddlu"/>
        <w:jc w:val="center"/>
        <w:rPr/>
      </w:pPr>
      <w:r>
        <w:rPr>
          <w:sz w:val="20"/>
        </w:rPr>
        <w:t>Přehled soupisek družstev platný pro podzimní část soutěže.</w:t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021" w:right="1021" w:gutter="0" w:header="0" w:top="1134" w:footer="624" w:bottom="1134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cs="Calibri" w:ascii="Calibri" w:hAnsi="Calibri"/>
          <w:bCs/>
          <w:sz w:val="2"/>
          <w:szCs w:val="2"/>
        </w:rPr>
      </w:r>
    </w:p>
    <w:p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 xml:space="preserve"> </w:t>
      </w:r>
      <w:r>
        <w:rPr/>
        <w:t>Náchod B</w:t>
        <w:tab/>
        <w:t>14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Tomáš Doucha</w:t>
        <w:tab/>
        <w:t>26288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Jakub Filipský</w:t>
        <w:tab/>
        <w:t>27116</w:t>
        <w:tab/>
        <w:t>13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Lukáš Hejčl</w:t>
        <w:tab/>
        <w:t>25032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 Jireček</w:t>
        <w:tab/>
        <w:t>25921</w:t>
        <w:tab/>
        <w:t>14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Vojtěch Majer</w:t>
        <w:tab/>
        <w:t>26377</w:t>
        <w:tab/>
        <w:t>14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Daniel Martinec</w:t>
        <w:tab/>
        <w:t>27196</w:t>
        <w:tab/>
        <w:t>12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Štěpán Tyč</w:t>
        <w:tab/>
        <w:t>27120</w:t>
        <w:tab/>
        <w:t>15</w:t>
      </w:r>
    </w:p>
    <w:p>
      <w:pPr>
        <w:pStyle w:val="Soupiska"/>
        <w:rPr>
          <w:sz w:val="4"/>
          <w:szCs w:val="4"/>
        </w:rPr>
      </w:pPr>
      <w:r>
        <w:rPr>
          <w:rFonts w:cs="Calibri" w:ascii="Calibri" w:hAnsi="Calibri"/>
          <w:bCs/>
          <w:sz w:val="20"/>
        </w:rPr>
        <w:t xml:space="preserve"> </w:t>
      </w:r>
    </w:p>
    <w:p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 xml:space="preserve"> </w:t>
      </w:r>
      <w:r>
        <w:rPr/>
        <w:t>Solnice A</w:t>
        <w:tab/>
        <w:t>15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Jana Biedermanová</w:t>
        <w:tab/>
        <w:t>26327</w:t>
        <w:tab/>
        <w:t>15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Filip Kouřim</w:t>
        <w:tab/>
        <w:t>26326</w:t>
        <w:tab/>
        <w:t>15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Tobiáš Kozel</w:t>
        <w:tab/>
        <w:t>26086</w:t>
        <w:tab/>
        <w:t>15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Daniel Luščák</w:t>
        <w:tab/>
        <w:t>26085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Daniel Ryšavý</w:t>
        <w:tab/>
        <w:t>27282</w:t>
        <w:tab/>
        <w:t>15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Violeta Marie Šindlerová</w:t>
        <w:tab/>
        <w:t>26084</w:t>
        <w:tab/>
        <w:t>16</w:t>
      </w:r>
    </w:p>
    <w:p>
      <w:pPr>
        <w:pStyle w:val="Soupiska"/>
        <w:rPr>
          <w:sz w:val="4"/>
          <w:szCs w:val="4"/>
        </w:rPr>
      </w:pPr>
      <w:r>
        <w:rPr>
          <w:rFonts w:cs="Calibri" w:ascii="Calibri" w:hAnsi="Calibri"/>
          <w:bCs/>
          <w:sz w:val="20"/>
        </w:rPr>
        <w:t xml:space="preserve"> </w:t>
      </w:r>
    </w:p>
    <w:p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 xml:space="preserve"> </w:t>
      </w:r>
      <w:r>
        <w:rPr/>
        <w:t>Hylváty B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Imamaddin Babayev</w:t>
        <w:tab/>
        <w:t>27001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Said Babayev</w:t>
        <w:tab/>
        <w:t>27000</w:t>
        <w:tab/>
        <w:t>14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Michal Bujok</w:t>
        <w:tab/>
        <w:t>26036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Adéla Komprsová</w:t>
        <w:tab/>
        <w:t>26573</w:t>
        <w:tab/>
        <w:t>13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Tereza Vacková</w:t>
        <w:tab/>
        <w:t>26046</w:t>
        <w:tab/>
        <w:t>18</w:t>
      </w:r>
    </w:p>
    <w:p>
      <w:pPr>
        <w:pStyle w:val="Soupiska"/>
        <w:rPr>
          <w:sz w:val="4"/>
          <w:szCs w:val="4"/>
        </w:rPr>
      </w:pPr>
      <w:r>
        <w:rPr>
          <w:rFonts w:cs="Calibri" w:ascii="Calibri" w:hAnsi="Calibri"/>
          <w:bCs/>
          <w:sz w:val="20"/>
        </w:rPr>
        <w:t xml:space="preserve"> </w:t>
      </w:r>
    </w:p>
    <w:p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br w:type="column"/>
      </w:r>
      <w:r>
        <w:rPr/>
        <w:t xml:space="preserve"> </w:t>
      </w:r>
      <w:r>
        <w:rPr/>
        <w:t>Pardubice A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Kamil Dvořák</w:t>
        <w:tab/>
        <w:t>26279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Nikola Maixnerová</w:t>
        <w:tab/>
        <w:t>27377</w:t>
        <w:tab/>
        <w:t>15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Vojtěch Musil</w:t>
        <w:tab/>
        <w:t>25322</w:t>
        <w:tab/>
        <w:t>18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Monika Nováková</w:t>
        <w:tab/>
        <w:t>25891</w:t>
        <w:tab/>
        <w:t>17</w:t>
      </w:r>
    </w:p>
    <w:p>
      <w:pPr>
        <w:pStyle w:val="Soupiska"/>
        <w:rPr>
          <w:sz w:val="4"/>
          <w:szCs w:val="4"/>
        </w:rPr>
      </w:pPr>
      <w:r>
        <w:rPr>
          <w:rFonts w:cs="Calibri" w:ascii="Calibri" w:hAnsi="Calibri"/>
          <w:bCs/>
          <w:sz w:val="20"/>
        </w:rPr>
        <w:t xml:space="preserve"> </w:t>
      </w:r>
    </w:p>
    <w:p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 xml:space="preserve"> </w:t>
      </w:r>
      <w:r>
        <w:rPr/>
        <w:t>Rybník A</w:t>
        <w:tab/>
        <w:t>15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Karel Gulyás</w:t>
        <w:tab/>
        <w:t>26155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Ondřej Herrman</w:t>
        <w:tab/>
        <w:t>26003</w:t>
        <w:tab/>
        <w:t>14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Miroslav Kolář ml.</w:t>
        <w:tab/>
        <w:t>26002</w:t>
        <w:tab/>
        <w:t>14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Matyáš Motyčka</w:t>
        <w:tab/>
        <w:t>26268</w:t>
        <w:tab/>
        <w:t>16</w:t>
      </w:r>
    </w:p>
    <w:p>
      <w:pPr>
        <w:pStyle w:val="Soupiska"/>
        <w:rPr>
          <w:sz w:val="4"/>
          <w:szCs w:val="4"/>
        </w:rPr>
      </w:pPr>
      <w:r>
        <w:rPr>
          <w:rFonts w:cs="Calibri" w:ascii="Calibri" w:hAnsi="Calibri"/>
          <w:bCs/>
          <w:sz w:val="20"/>
        </w:rPr>
        <w:t xml:space="preserve"> </w:t>
      </w:r>
    </w:p>
    <w:p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 xml:space="preserve"> </w:t>
      </w:r>
      <w:r>
        <w:rPr/>
        <w:t>Trutnov A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Matouš Fiebinger</w:t>
        <w:tab/>
        <w:t>24099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Matyáš Hudeček</w:t>
        <w:tab/>
        <w:t>25035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Michal Turek</w:t>
        <w:tab/>
        <w:t>25386</w:t>
        <w:tab/>
        <w:t>18</w:t>
      </w:r>
    </w:p>
    <w:p>
      <w:pPr>
        <w:pStyle w:val="Soupiska"/>
        <w:rPr>
          <w:sz w:val="4"/>
          <w:szCs w:val="4"/>
        </w:rPr>
      </w:pPr>
      <w:r>
        <w:rPr>
          <w:rFonts w:cs="Calibri" w:ascii="Calibri" w:hAnsi="Calibri"/>
          <w:bCs/>
          <w:sz w:val="20"/>
        </w:rPr>
        <w:t xml:space="preserve"> </w:t>
      </w:r>
    </w:p>
    <w:p>
      <w:pPr>
        <w:sectPr>
          <w:type w:val="continuous"/>
          <w:pgSz w:w="11906" w:h="16838"/>
          <w:pgMar w:left="1021" w:right="1021" w:gutter="0" w:header="0" w:top="1134" w:footer="624" w:bottom="1134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021" w:right="1021" w:gutter="0" w:header="0" w:top="1134" w:footer="624" w:bottom="1134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20" w:after="0"/>
      <w:rPr>
        <w:rStyle w:val="Pagenumber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20" w:after="0"/>
      <w:ind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6385" cy="236855"/>
              <wp:effectExtent l="0" t="0" r="0" b="0"/>
              <wp:wrapSquare wrapText="bothSides"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236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22.55pt;height:18.6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hyphenationZone w:val="425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Nadpis1">
    <w:name w:val="Heading 1"/>
    <w:next w:val="Normal"/>
    <w:qFormat/>
    <w:pPr>
      <w:keepNext w:val="true"/>
      <w:widowControl/>
      <w:pBdr>
        <w:top w:val="single" w:sz="12" w:space="3" w:color="000000"/>
        <w:left w:val="single" w:sz="12" w:space="3" w:color="000000"/>
        <w:bottom w:val="single" w:sz="12" w:space="3" w:color="000000"/>
        <w:right w:val="single" w:sz="12" w:space="3" w:color="000000"/>
      </w:pBdr>
      <w:shd w:val="clear" w:color="FFFF99" w:fill="E6E6E6"/>
      <w:bidi w:val="0"/>
      <w:spacing w:before="120" w:after="120"/>
      <w:ind w:left="567" w:right="567" w:hanging="0"/>
      <w:jc w:val="center"/>
      <w:outlineLvl w:val="0"/>
    </w:pPr>
    <w:rPr>
      <w:rFonts w:ascii="Arial" w:hAnsi="Arial" w:eastAsia="Times New Roman" w:cs="Times New Roman"/>
      <w:b/>
      <w:color w:val="auto"/>
      <w:kern w:val="2"/>
      <w:sz w:val="36"/>
      <w:szCs w:val="20"/>
      <w:lang w:val="cs-CZ" w:eastAsia="cs-CZ" w:bidi="ar-SA"/>
    </w:rPr>
  </w:style>
  <w:style w:type="paragraph" w:styleId="Nadpis2">
    <w:name w:val="Heading 2"/>
    <w:next w:val="Normal"/>
    <w:qFormat/>
    <w:pPr>
      <w:keepNext w:val="true"/>
      <w:keepLines/>
      <w:widowControl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bidi w:val="0"/>
      <w:spacing w:before="360" w:after="60"/>
      <w:ind w:left="567" w:right="567" w:hanging="0"/>
      <w:jc w:val="center"/>
      <w:outlineLvl w:val="1"/>
    </w:pPr>
    <w:rPr>
      <w:rFonts w:ascii="Arial" w:hAnsi="Arial" w:eastAsia="Times New Roman" w:cs="Times New Roman"/>
      <w:b/>
      <w:color w:val="auto"/>
      <w:kern w:val="0"/>
      <w:sz w:val="28"/>
      <w:szCs w:val="20"/>
      <w:lang w:val="cs-CZ" w:eastAsia="cs-CZ" w:bidi="ar-SA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180" w:after="60"/>
      <w:ind w:hanging="0"/>
      <w:jc w:val="center"/>
      <w:outlineLvl w:val="2"/>
    </w:pPr>
    <w:rPr>
      <w:b/>
      <w:color w:val="0000FF"/>
      <w:sz w:val="24"/>
    </w:rPr>
  </w:style>
  <w:style w:type="paragraph" w:styleId="Nadpis4">
    <w:name w:val="Heading 4"/>
    <w:next w:val="Normal"/>
    <w:qFormat/>
    <w:rsid w:val="00d4162d"/>
    <w:pPr>
      <w:keepNext w:val="true"/>
      <w:widowControl/>
      <w:shd w:val="clear" w:color="FFDBB7" w:fill="auto"/>
      <w:tabs>
        <w:tab w:val="clear" w:pos="720"/>
        <w:tab w:val="left" w:pos="9865" w:leader="none"/>
      </w:tabs>
      <w:bidi w:val="0"/>
      <w:spacing w:before="240" w:after="60"/>
      <w:ind w:left="170" w:right="-58" w:hanging="0"/>
      <w:jc w:val="left"/>
      <w:outlineLvl w:val="3"/>
    </w:pPr>
    <w:rPr>
      <w:rFonts w:ascii="Arial" w:hAnsi="Arial" w:eastAsia="Times New Roman" w:cs="Times New Roman"/>
      <w:b/>
      <w:color w:val="auto"/>
      <w:kern w:val="0"/>
      <w:sz w:val="22"/>
      <w:szCs w:val="20"/>
      <w:u w:val="single"/>
      <w:lang w:val="cs-CZ" w:eastAsia="cs-CZ" w:bidi="ar-SA"/>
    </w:rPr>
  </w:style>
  <w:style w:type="paragraph" w:styleId="Nadpis5">
    <w:name w:val="Heading 5"/>
    <w:next w:val="Normal"/>
    <w:qFormat/>
    <w:rsid w:val="00b22a92"/>
    <w:pPr>
      <w:keepNext w:val="true"/>
      <w:widowControl/>
      <w:tabs>
        <w:tab w:val="clear" w:pos="720"/>
        <w:tab w:val="left" w:pos="2805" w:leader="none"/>
        <w:tab w:val="left" w:pos="3671" w:leader="none"/>
        <w:tab w:val="left" w:pos="4237" w:leader="none"/>
      </w:tabs>
      <w:bidi w:val="0"/>
      <w:spacing w:before="240" w:after="120"/>
      <w:jc w:val="center"/>
      <w:outlineLvl w:val="4"/>
    </w:pPr>
    <w:rPr>
      <w:rFonts w:ascii="Arial" w:hAnsi="Arial" w:eastAsia="Times New Roman" w:cs="Times New Roman"/>
      <w:b/>
      <w:bCs/>
      <w:i/>
      <w:iCs/>
      <w:color w:val="0000FF"/>
      <w:kern w:val="0"/>
      <w:sz w:val="20"/>
      <w:szCs w:val="20"/>
      <w:u w:val="single"/>
      <w:lang w:val="cs-CZ" w:eastAsia="cs-CZ" w:bidi="ar-SA"/>
    </w:rPr>
  </w:style>
  <w:style w:type="paragraph" w:styleId="Nadpis6">
    <w:name w:val="Heading 6"/>
    <w:basedOn w:val="Normal"/>
    <w:next w:val="Normal"/>
    <w:qFormat/>
    <w:pPr>
      <w:keepNext w:val="true"/>
      <w:tabs>
        <w:tab w:val="clear" w:pos="720"/>
        <w:tab w:val="left" w:pos="2760" w:leader="none"/>
        <w:tab w:val="left" w:pos="3720" w:leader="none"/>
        <w:tab w:val="left" w:pos="4700" w:leader="none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piska" w:customStyle="1">
    <w:name w:val="Soupiska"/>
    <w:qFormat/>
    <w:rsid w:val="00a949fb"/>
    <w:pPr>
      <w:widowControl/>
      <w:tabs>
        <w:tab w:val="clear" w:pos="720"/>
        <w:tab w:val="center" w:pos="3119" w:leader="none"/>
        <w:tab w:val="center" w:pos="3856" w:leader="none"/>
      </w:tabs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Zapas-zahlavi2" w:customStyle="1">
    <w:name w:val="Zapas-zahlavi2"/>
    <w:qFormat/>
    <w:rsid w:val="00a949fb"/>
    <w:pPr>
      <w:keepNext w:val="true"/>
      <w:widowControl/>
      <w:pBdr>
        <w:top w:val="thinThickMediumGap" w:sz="12" w:space="1" w:color="333333"/>
        <w:bottom w:val="thickThinMediumGap" w:sz="12" w:space="1" w:color="000000"/>
      </w:pBdr>
      <w:shd w:val="clear" w:color="FFFFFF" w:fill="auto"/>
      <w:tabs>
        <w:tab w:val="clear" w:pos="720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bidi w:val="0"/>
      <w:spacing w:before="0" w:after="120"/>
      <w:jc w:val="left"/>
    </w:pPr>
    <w:rPr>
      <w:rFonts w:ascii="Arial" w:hAnsi="Arial" w:eastAsia="Times New Roman" w:cs="Times New Roman"/>
      <w:b/>
      <w:bCs/>
      <w:color w:val="auto"/>
      <w:kern w:val="0"/>
      <w:sz w:val="24"/>
      <w:szCs w:val="20"/>
      <w:lang w:val="cs-CZ" w:eastAsia="cs-CZ" w:bidi="ar-SA"/>
    </w:rPr>
  </w:style>
  <w:style w:type="paragraph" w:styleId="Nhozy2" w:customStyle="1">
    <w:name w:val="Náhozy2"/>
    <w:basedOn w:val="Normal"/>
    <w:qFormat/>
    <w:rsid w:val="00a949fb"/>
    <w:pPr>
      <w:keepNext w:val="true"/>
      <w:tabs>
        <w:tab w:val="clear" w:pos="720"/>
        <w:tab w:val="right" w:pos="3119" w:leader="none"/>
        <w:tab w:val="right" w:pos="4395" w:leader="none"/>
        <w:tab w:val="center" w:pos="4962" w:leader="none"/>
        <w:tab w:val="left" w:pos="5529" w:leader="none"/>
        <w:tab w:val="left" w:pos="6804" w:leader="none"/>
      </w:tabs>
      <w:spacing w:before="0" w:after="0"/>
      <w:ind w:hanging="0"/>
      <w:jc w:val="left"/>
    </w:pPr>
    <w:rPr>
      <w:color w:val="000000"/>
      <w:szCs w:val="22"/>
    </w:rPr>
  </w:style>
  <w:style w:type="paragraph" w:styleId="Pehled" w:customStyle="1">
    <w:name w:val="Přehled"/>
    <w:qFormat/>
    <w:rsid w:val="002f4b7e"/>
    <w:pPr>
      <w:keepNext w:val="true"/>
      <w:widowControl/>
      <w:tabs>
        <w:tab w:val="clear" w:pos="720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en-US" w:val="cs-CZ" w:bidi="ar-SA"/>
    </w:rPr>
  </w:style>
  <w:style w:type="paragraph" w:styleId="Soupiska-nzevoddlu" w:customStyle="1">
    <w:name w:val="Soupiska - název oddílu"/>
    <w:qFormat/>
    <w:rsid w:val="00a949fb"/>
    <w:pPr>
      <w:keepNext w:val="true"/>
      <w:widowControl/>
      <w:tabs>
        <w:tab w:val="clear" w:pos="720"/>
        <w:tab w:val="center" w:pos="3856" w:leader="none"/>
      </w:tabs>
      <w:bidi w:val="0"/>
      <w:spacing w:before="0" w:after="12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cs-CZ" w:eastAsia="cs-CZ" w:bidi="ar-SA"/>
    </w:rPr>
  </w:style>
  <w:style w:type="paragraph" w:styleId="Tabulka" w:customStyle="1">
    <w:name w:val="Tabulka"/>
    <w:basedOn w:val="PlainText"/>
    <w:qFormat/>
    <w:rsid w:val="00a949fb"/>
    <w:pPr>
      <w:tabs>
        <w:tab w:val="clear" w:pos="720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pacing w:before="0" w:after="120"/>
      <w:ind w:hanging="0"/>
      <w:jc w:val="left"/>
    </w:pPr>
    <w:rPr>
      <w:rFonts w:ascii="Times New Roman" w:hAnsi="Times New Roman" w:eastAsia="MS Mincho"/>
      <w:sz w:val="22"/>
    </w:rPr>
  </w:style>
  <w:style w:type="paragraph" w:styleId="Zapas-zahlavi" w:customStyle="1">
    <w:name w:val="Zapas-zahlavi"/>
    <w:next w:val="Normal"/>
    <w:qFormat/>
    <w:rsid w:val="00a949fb"/>
    <w:pPr>
      <w:keepNext w:val="true"/>
      <w:widowControl/>
      <w:pBdr>
        <w:top w:val="single" w:sz="4" w:space="1" w:color="000000"/>
        <w:bottom w:val="single" w:sz="4" w:space="1" w:color="000000"/>
      </w:pBdr>
      <w:tabs>
        <w:tab w:val="clear" w:pos="720"/>
        <w:tab w:val="left" w:pos="3261" w:leader="none"/>
        <w:tab w:val="center" w:pos="7088" w:leader="none"/>
        <w:tab w:val="center" w:pos="7938" w:leader="none"/>
        <w:tab w:val="center" w:pos="8931" w:leader="none"/>
      </w:tabs>
      <w:bidi w:val="0"/>
      <w:spacing w:before="0" w:after="0"/>
      <w:jc w:val="left"/>
    </w:pPr>
    <w:rPr>
      <w:rFonts w:eastAsia="MS Mincho" w:cs="Courier New" w:ascii="Times New Roman" w:hAnsi="Times New Roman"/>
      <w:b/>
      <w:bCs/>
      <w:color w:val="auto"/>
      <w:kern w:val="0"/>
      <w:sz w:val="22"/>
      <w:szCs w:val="20"/>
      <w:lang w:val="en-US" w:eastAsia="en-US" w:bidi="ar-SA"/>
    </w:rPr>
  </w:style>
  <w:style w:type="paragraph" w:styleId="Nhozy" w:customStyle="1">
    <w:name w:val="Náhozy"/>
    <w:qFormat/>
    <w:rsid w:val="00cc5081"/>
    <w:pPr>
      <w:keepNext w:val="true"/>
      <w:widowControl/>
      <w:tabs>
        <w:tab w:val="clear" w:pos="720"/>
        <w:tab w:val="left" w:pos="3261" w:leader="none"/>
        <w:tab w:val="center" w:pos="7088" w:leader="none"/>
        <w:tab w:val="center" w:pos="7938" w:leader="none"/>
        <w:tab w:val="center" w:pos="8931" w:leader="none"/>
      </w:tabs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en-US" w:val="cs-CZ" w:bidi="ar-SA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</w:rPr>
  </w:style>
  <w:style w:type="paragraph" w:styleId="TabulkaHraci" w:customStyle="1">
    <w:name w:val="TabulkaHraci"/>
    <w:basedOn w:val="Tabulka"/>
    <w:qFormat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/>
  </w:style>
  <w:style w:type="paragraph" w:styleId="TabulkaHraciKratky" w:customStyle="1">
    <w:name w:val="TabulkaHraciKratky"/>
    <w:basedOn w:val="TabulkaHraci"/>
    <w:qFormat/>
    <w:rsid w:val="004d2cef"/>
    <w:pPr>
      <w:tabs>
        <w:tab w:val="clear" w:pos="3402"/>
        <w:tab w:val="left" w:pos="369" w:leader="none"/>
        <w:tab w:val="decimal" w:pos="426" w:leader="none"/>
        <w:tab w:val="left" w:pos="567" w:leader="none"/>
        <w:tab w:val="left" w:pos="2268" w:leader="none"/>
        <w:tab w:val="decimal" w:pos="3799" w:leader="none"/>
        <w:tab w:val="decimal" w:pos="4253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18"/>
    </w:rPr>
  </w:style>
  <w:style w:type="paragraph" w:styleId="TabulkaCelkem" w:customStyle="1">
    <w:name w:val="TabulkaCelkem"/>
    <w:basedOn w:val="Tabulka"/>
    <w:qFormat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8931" w:leader="none"/>
        <w:tab w:val="decimal" w:pos="9356" w:leader="none"/>
      </w:tabs>
    </w:pPr>
    <w:rPr/>
  </w:style>
  <w:style w:type="paragraph" w:styleId="TabulkaPodzim" w:customStyle="1">
    <w:name w:val="TabulkaPodzim"/>
    <w:basedOn w:val="TabulkaCelkem"/>
    <w:qFormat/>
    <w:rsid w:val="00ef6e50"/>
    <w:pPr>
      <w:tabs>
        <w:tab w:val="clear" w:pos="8335"/>
        <w:tab w:val="clear" w:pos="9356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7995" w:leader="none"/>
        <w:tab w:val="center" w:pos="8136" w:leader="none"/>
        <w:tab w:val="left" w:pos="8278" w:leader="none"/>
        <w:tab w:val="right" w:pos="8789" w:leader="none"/>
        <w:tab w:val="center" w:pos="8931" w:leader="none"/>
        <w:tab w:val="left" w:pos="9072" w:leader="none"/>
      </w:tabs>
    </w:pPr>
    <w:rPr/>
  </w:style>
  <w:style w:type="paragraph" w:styleId="TabulkaBodyHraci" w:customStyle="1">
    <w:name w:val="TabulkaBodyHraci"/>
    <w:basedOn w:val="TabulkaHraci"/>
    <w:qFormat/>
    <w:rsid w:val="004d2ce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/>
  </w:style>
  <w:style w:type="paragraph" w:styleId="TabulkaDoma" w:customStyle="1">
    <w:name w:val="TabulkaDoma"/>
    <w:basedOn w:val="TabulkaCelkem"/>
    <w:qFormat/>
    <w:rsid w:val="00ef6e50"/>
    <w:pPr>
      <w:tabs>
        <w:tab w:val="clear" w:pos="8931"/>
        <w:tab w:val="clear" w:pos="9356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</w:pPr>
    <w:rPr/>
  </w:style>
  <w:style w:type="paragraph" w:styleId="TabulkaKuzelny" w:customStyle="1">
    <w:name w:val="TabulkaKuzelny"/>
    <w:qFormat/>
    <w:rsid w:val="00eb3d4a"/>
    <w:pPr>
      <w:widowControl/>
      <w:tabs>
        <w:tab w:val="clear" w:pos="720"/>
        <w:tab w:val="decimal" w:pos="284" w:leader="none"/>
        <w:tab w:val="left" w:pos="426" w:leader="none"/>
        <w:tab w:val="right" w:pos="3969" w:leader="none"/>
        <w:tab w:val="right" w:pos="4678" w:leader="none"/>
        <w:tab w:val="right" w:pos="5387" w:leader="none"/>
        <w:tab w:val="decimal" w:pos="5954" w:leader="none"/>
        <w:tab w:val="decimal" w:pos="6804" w:leader="none"/>
      </w:tabs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opVykony" w:customStyle="1">
    <w:name w:val="TopVykony"/>
    <w:qFormat/>
    <w:rsid w:val="00572dc1"/>
    <w:pPr>
      <w:widowControl/>
      <w:tabs>
        <w:tab w:val="clear" w:pos="720"/>
        <w:tab w:val="center" w:pos="2268" w:leader="none"/>
        <w:tab w:val="right" w:pos="3402" w:leader="none"/>
        <w:tab w:val="left" w:pos="3686" w:leader="none"/>
        <w:tab w:val="left" w:pos="3714" w:leader="none"/>
        <w:tab w:val="left" w:pos="4111" w:leader="none"/>
        <w:tab w:val="left" w:pos="6804" w:leader="none"/>
        <w:tab w:val="center" w:pos="8789" w:leader="none"/>
        <w:tab w:val="right" w:pos="9866" w:leader="none"/>
      </w:tabs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CetnostVysledku" w:customStyle="1">
    <w:name w:val="CetnostVysledku"/>
    <w:qFormat/>
    <w:rsid w:val="007f6d30"/>
    <w:pPr>
      <w:widowControl/>
      <w:tabs>
        <w:tab w:val="clear" w:pos="720"/>
        <w:tab w:val="center" w:pos="851" w:leader="none"/>
        <w:tab w:val="right" w:pos="1985" w:leader="none"/>
      </w:tabs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Vysvetlivky" w:customStyle="1">
    <w:name w:val="Vysvetlivky"/>
    <w:qFormat/>
    <w:rsid w:val="00b629db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a949fb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a949fb"/>
    <w:pPr>
      <w:widowControl/>
      <w:tabs>
        <w:tab w:val="clear" w:pos="720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KingNormal" w:customStyle="1">
    <w:name w:val="KingNormal"/>
    <w:qFormat/>
    <w:rsid w:val="00af67ca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Zpat">
    <w:name w:val="Footer"/>
    <w:basedOn w:val="Zhlavazpat"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Application>LibreOffice/7.5.1.2$Linux_X86_64 LibreOffice_project/fcbaee479e84c6cd81291587d2ee68cba099e129</Application>
  <AppVersion>15.0000</AppVersion>
  <Pages>1</Pages>
  <Words>151</Words>
  <Characters>728</Characters>
  <CharactersWithSpaces>851</CharactersWithSpaces>
  <Paragraphs>46</Paragraphs>
  <Company>ČMKS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2018-08-19T09:05:00Z</dcterms:created>
  <dc:creator>jaroslav dobias;OpenTBS 1.9.11</dc:creator>
  <dc:description/>
  <dc:language>cs-CZ</dc:language>
  <cp:lastModifiedBy/>
  <cp:lastPrinted>2001-03-04T18:26:00Z</cp:lastPrinted>
  <dcterms:modified xsi:type="dcterms:W3CDTF">2023-09-08T14:29:16Z</dcterms:modified>
  <cp:revision>14</cp:revision>
  <dc:subject>Informace z kuželkářského sportu</dc:subject>
  <dc:title>Zpravodaj I. KL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