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31115</wp:posOffset>
                </wp:positionH>
                <wp:positionV relativeFrom="paragraph">
                  <wp:posOffset>27305</wp:posOffset>
                </wp:positionV>
                <wp:extent cx="620966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4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2.45pt;margin-top:2.15pt;width:488.9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5.2.2023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1151 dosáhlo družstvo: SKK Náchod A</w:t>
      </w:r>
    </w:p>
    <w:p>
      <w:pPr>
        <w:pStyle w:val="Nadpis2"/>
        <w:rPr/>
      </w:pPr>
      <w:r>
        <w:rPr/>
        <w:t>Východočeská divize dorostu 2022/2023</w:t>
      </w:r>
    </w:p>
    <w:p>
      <w:pPr>
        <w:pStyle w:val="Nadpiskola"/>
        <w:keepLines w:val="false"/>
        <w:widowControl w:val="false"/>
        <w:spacing w:before="240" w:after="120"/>
        <w:jc w:val="both"/>
        <w:rPr>
          <w:rFonts w:eastAsia="MS Mincho" w:cs="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cs-CZ"/>
        </w:rPr>
      </w:pPr>
      <w:r>
        <w:rPr>
          <w:rFonts w:eastAsia="MS Mincho" w:cs=""/>
          <w:b w:val="false"/>
          <w:bCs w:val="false"/>
          <w:i w:val="false"/>
          <w:iCs w:val="false"/>
          <w:color w:val="000000"/>
          <w:sz w:val="22"/>
          <w:szCs w:val="22"/>
          <w:lang w:eastAsia="cs-CZ"/>
        </w:rPr>
        <w:t>Zápas Trutnov – Svitavy odložen na žádost hostujícího družstva. V Č. Třebové zápas skončil remízou, když hosté z V. Mýta získali 2x pomocné body těsným rozdílem. Vedoucí celek Hylváty A doma přenechal body hostům z Náchoda A, kteří tak ztrácí z druhého místa po tomto kole 4 body na prvního. Nejlepší výkon v jednotlivcích předvedl Vojtěch Morávek – 416.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16"/>
        </w:rPr>
        <w:t>TJ Lokomotiva Č. Třebová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KK V. Mýto A</w:t>
      </w:r>
      <w:r>
        <w:rPr/>
        <w:tab/>
        <w:t>4:4</w:t>
        <w:tab/>
      </w:r>
      <w:r>
        <w:rPr>
          <w:caps w:val="false"/>
          <w:smallCaps w:val="false"/>
        </w:rPr>
        <w:t>1101:1059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5.2.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TJ Jiskra Hylváty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SKK Náchod A</w:t>
      </w:r>
      <w:r>
        <w:rPr/>
        <w:tab/>
        <w:t>2:6</w:t>
        <w:tab/>
      </w:r>
      <w:r>
        <w:rPr>
          <w:caps w:val="false"/>
          <w:smallCaps w:val="false"/>
        </w:rPr>
        <w:t>1128:1151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5.2.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0"/>
        </w:rPr>
        <w:t>TJ Lokomotiva Trutnov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2"/>
        </w:rPr>
        <w:t>KK Svitavy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rFonts w:cs=""/>
          <w:caps w:val="false"/>
          <w:smallCaps w:val="false"/>
          <w:color w:val="FF0000"/>
          <w:sz w:val="20"/>
        </w:rPr>
        <w:t>termín neurčen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"/>
          <w:color w:val="00CC00"/>
        </w:rPr>
        <w:t>1</w:t>
      </w:r>
      <w:r>
        <w:rPr/>
        <w:t>.</w:t>
        <w:tab/>
      </w:r>
      <w:r>
        <w:rPr>
          <w:rFonts w:cs=""/>
          <w:color w:val="00CC00"/>
        </w:rPr>
        <w:t>TJ Jiskra Hylváty A</w:t>
      </w:r>
      <w:r>
        <w:rPr/>
        <w:tab/>
      </w:r>
      <w:r>
        <w:rPr>
          <w:rFonts w:cs=""/>
          <w:color w:val="00CC00"/>
        </w:rPr>
        <w:t>8</w:t>
      </w:r>
      <w:r>
        <w:rPr/>
        <w:tab/>
      </w:r>
      <w:r>
        <w:rPr>
          <w:rFonts w:cs=""/>
          <w:color w:val="00CC00"/>
        </w:rPr>
        <w:t>7</w:t>
      </w:r>
      <w:r>
        <w:rPr/>
        <w:tab/>
      </w:r>
      <w:r>
        <w:rPr>
          <w:rFonts w:cs=""/>
          <w:color w:val="00CC00"/>
        </w:rPr>
        <w:t>0</w:t>
      </w:r>
      <w:r>
        <w:rPr/>
        <w:tab/>
      </w:r>
      <w:r>
        <w:rPr>
          <w:rFonts w:cs=""/>
          <w:color w:val="00CC00"/>
        </w:rPr>
        <w:t>1</w:t>
      </w:r>
      <w:r>
        <w:rPr/>
        <w:tab/>
      </w:r>
      <w:r>
        <w:rPr>
          <w:rFonts w:cs=""/>
          <w:color w:val="00CC00"/>
        </w:rPr>
        <w:t>52 : 12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CC00"/>
        </w:rPr>
        <w:t>1234</w:t>
      </w:r>
      <w:r>
        <w:rPr/>
        <w:tab/>
      </w:r>
      <w:r>
        <w:rPr>
          <w:rFonts w:cs=""/>
          <w:color w:val="00CC00"/>
        </w:rPr>
        <w:t>14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2</w:t>
      </w:r>
      <w:r>
        <w:rPr/>
        <w:t>.</w:t>
        <w:tab/>
      </w:r>
      <w:r>
        <w:rPr>
          <w:rFonts w:cs=""/>
          <w:color w:val="000000"/>
        </w:rPr>
        <w:t>SKK Náchod A</w:t>
      </w:r>
      <w:r>
        <w:rPr/>
        <w:tab/>
      </w:r>
      <w:r>
        <w:rPr>
          <w:rFonts w:cs=""/>
          <w:color w:val="000000"/>
        </w:rPr>
        <w:t>8</w:t>
      </w:r>
      <w:r>
        <w:rPr/>
        <w:tab/>
      </w:r>
      <w:r>
        <w:rPr>
          <w:rFonts w:cs=""/>
          <w:color w:val="000000"/>
        </w:rPr>
        <w:t>5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36 : 28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1185</w:t>
      </w:r>
      <w:r>
        <w:rPr/>
        <w:tab/>
      </w:r>
      <w:r>
        <w:rPr>
          <w:rFonts w:cs="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3</w:t>
      </w:r>
      <w:r>
        <w:rPr/>
        <w:t>.</w:t>
        <w:tab/>
      </w:r>
      <w:r>
        <w:rPr>
          <w:rFonts w:cs=""/>
          <w:color w:val="000000"/>
        </w:rPr>
        <w:t>KK Svitavy A</w:t>
      </w:r>
      <w:r>
        <w:rPr/>
        <w:tab/>
      </w:r>
      <w:r>
        <w:rPr>
          <w:rFonts w:cs=""/>
          <w:color w:val="000000"/>
        </w:rPr>
        <w:t>7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32 : 24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1174</w:t>
      </w:r>
      <w:r>
        <w:rPr/>
        <w:tab/>
      </w:r>
      <w:r>
        <w:rPr>
          <w:rFonts w:cs="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"/>
          <w:color w:val="000000"/>
        </w:rPr>
        <w:t>4</w:t>
      </w:r>
      <w:r>
        <w:rPr/>
        <w:t>.</w:t>
        <w:tab/>
      </w:r>
      <w:r>
        <w:rPr>
          <w:rFonts w:cs=""/>
          <w:color w:val="000000"/>
        </w:rPr>
        <w:t>TJ Tesla Pardubice A</w:t>
      </w:r>
      <w:r>
        <w:rPr/>
        <w:tab/>
      </w:r>
      <w:r>
        <w:rPr>
          <w:rFonts w:cs=""/>
          <w:color w:val="000000"/>
        </w:rPr>
        <w:t>7</w:t>
      </w:r>
      <w:r>
        <w:rPr/>
        <w:tab/>
      </w:r>
      <w:r>
        <w:rPr>
          <w:rFonts w:cs=""/>
          <w:color w:val="000000"/>
        </w:rPr>
        <w:t>4</w:t>
      </w:r>
      <w:r>
        <w:rPr/>
        <w:tab/>
      </w:r>
      <w:r>
        <w:rPr>
          <w:rFonts w:cs=""/>
          <w:color w:val="000000"/>
        </w:rPr>
        <w:t>0</w:t>
      </w:r>
      <w:r>
        <w:rPr/>
        <w:tab/>
      </w:r>
      <w:r>
        <w:rPr>
          <w:rFonts w:cs=""/>
          <w:color w:val="000000"/>
        </w:rPr>
        <w:t>3</w:t>
      </w:r>
      <w:r>
        <w:rPr/>
        <w:tab/>
      </w:r>
      <w:r>
        <w:rPr>
          <w:rFonts w:cs=""/>
          <w:color w:val="000000"/>
        </w:rPr>
        <w:t>26 : 30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000000"/>
        </w:rPr>
        <w:t>1054</w:t>
      </w:r>
      <w:r>
        <w:rPr/>
        <w:tab/>
      </w:r>
      <w:r>
        <w:rPr>
          <w:rFonts w:cs="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5</w:t>
      </w:r>
      <w:r>
        <w:rPr/>
        <w:t>.</w:t>
        <w:tab/>
      </w:r>
      <w:r>
        <w:rPr>
          <w:rFonts w:cs=""/>
          <w:color w:val="FF0000"/>
        </w:rPr>
        <w:t>TJ Lokomotiva Trutnov A</w:t>
      </w:r>
      <w:r>
        <w:rPr/>
        <w:tab/>
      </w:r>
      <w:r>
        <w:rPr>
          <w:rFonts w:cs=""/>
          <w:color w:val="FF0000"/>
        </w:rPr>
        <w:t>7</w:t>
      </w:r>
      <w:r>
        <w:rPr/>
        <w:tab/>
      </w:r>
      <w:r>
        <w:rPr>
          <w:rFonts w:cs=""/>
          <w:color w:val="FF0000"/>
        </w:rPr>
        <w:t>3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4</w:t>
      </w:r>
      <w:r>
        <w:rPr/>
        <w:tab/>
      </w:r>
      <w:r>
        <w:rPr>
          <w:rFonts w:cs=""/>
          <w:color w:val="FF0000"/>
        </w:rPr>
        <w:t>24 : 32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1151</w:t>
      </w:r>
      <w:r>
        <w:rPr/>
        <w:tab/>
      </w:r>
      <w:r>
        <w:rPr>
          <w:rFonts w:cs="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6</w:t>
      </w:r>
      <w:r>
        <w:rPr/>
        <w:t>.</w:t>
        <w:tab/>
      </w:r>
      <w:r>
        <w:rPr>
          <w:rFonts w:cs=""/>
          <w:color w:val="FF0000"/>
        </w:rPr>
        <w:t>TJ Lokomotiva Č. Třebová A</w:t>
      </w:r>
      <w:r>
        <w:rPr/>
        <w:tab/>
      </w:r>
      <w:r>
        <w:rPr>
          <w:rFonts w:cs=""/>
          <w:color w:val="FF0000"/>
        </w:rPr>
        <w:t>8</w:t>
      </w:r>
      <w:r>
        <w:rPr/>
        <w:tab/>
      </w:r>
      <w:r>
        <w:rPr>
          <w:rFonts w:cs=""/>
          <w:color w:val="FF0000"/>
        </w:rPr>
        <w:t>2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5</w:t>
      </w:r>
      <w:r>
        <w:rPr/>
        <w:tab/>
      </w:r>
      <w:r>
        <w:rPr>
          <w:rFonts w:cs=""/>
          <w:color w:val="FF0000"/>
        </w:rPr>
        <w:t>28 : 36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1117</w:t>
      </w:r>
      <w:r>
        <w:rPr/>
        <w:tab/>
      </w:r>
      <w:r>
        <w:rPr>
          <w:rFonts w:cs=""/>
          <w:color w:val="FF0000"/>
        </w:rPr>
        <w:t>5</w:t>
      </w:r>
    </w:p>
    <w:p>
      <w:pPr>
        <w:pStyle w:val="Tabulka"/>
        <w:rPr/>
      </w:pPr>
      <w:r>
        <w:rPr/>
        <w:tab/>
      </w:r>
      <w:r>
        <w:rPr>
          <w:rFonts w:cs=""/>
          <w:color w:val="FF0000"/>
        </w:rPr>
        <w:t>7</w:t>
      </w:r>
      <w:r>
        <w:rPr/>
        <w:t>.</w:t>
        <w:tab/>
      </w:r>
      <w:r>
        <w:rPr>
          <w:rFonts w:cs=""/>
          <w:color w:val="FF0000"/>
        </w:rPr>
        <w:t>KK V. Mýto A</w:t>
      </w:r>
      <w:r>
        <w:rPr/>
        <w:tab/>
      </w:r>
      <w:r>
        <w:rPr>
          <w:rFonts w:cs=""/>
          <w:color w:val="FF0000"/>
        </w:rPr>
        <w:t>7</w:t>
      </w:r>
      <w:r>
        <w:rPr/>
        <w:tab/>
      </w:r>
      <w:r>
        <w:rPr>
          <w:rFonts w:cs=""/>
          <w:color w:val="FF0000"/>
        </w:rPr>
        <w:t>0</w:t>
      </w:r>
      <w:r>
        <w:rPr/>
        <w:tab/>
      </w:r>
      <w:r>
        <w:rPr>
          <w:rFonts w:cs=""/>
          <w:color w:val="FF0000"/>
        </w:rPr>
        <w:t>1</w:t>
      </w:r>
      <w:r>
        <w:rPr/>
        <w:tab/>
      </w:r>
      <w:r>
        <w:rPr>
          <w:rFonts w:cs=""/>
          <w:color w:val="FF0000"/>
        </w:rPr>
        <w:t>6</w:t>
      </w:r>
      <w:r>
        <w:rPr/>
        <w:tab/>
      </w:r>
      <w:r>
        <w:rPr>
          <w:rFonts w:cs=""/>
          <w:color w:val="FF0000"/>
        </w:rPr>
        <w:t>10 : 46</w:t>
      </w:r>
      <w:r>
        <w:rPr/>
        <w:t xml:space="preserve"> </w:t>
        <w:tab/>
        <w:t xml:space="preserve"> </w:t>
        <w:tab/>
        <w:t xml:space="preserve"> </w:t>
      </w:r>
      <w:r>
        <w:rPr>
          <w:rFonts w:cs=""/>
          <w:color w:val="FF0000"/>
        </w:rPr>
        <w:t>1048</w:t>
      </w:r>
      <w:r>
        <w:rPr/>
        <w:tab/>
      </w:r>
      <w:r>
        <w:rPr>
          <w:rFonts w:cs="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113.01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Doubek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Doubek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Kryštof Vavřín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Kryštof Vavřín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107.58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Doucha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Tomáš Doucha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105.95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Kamila Bodorová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Jireček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96.98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357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Karolína Kolářová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Kamila Bodorová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V. Mýto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96.66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372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</w:t>
      </w:r>
      <w:r>
        <w:rPr>
          <w:rFonts w:cs=""/>
          <w:sz w:val="18"/>
        </w:rPr>
        <w:t>TJ Lokomotiva Č. Třebová A</w:t>
      </w:r>
      <w:r>
        <w:rPr/>
        <w:tab/>
        <w:t>1101</w:t>
        <w:tab/>
      </w:r>
      <w:r>
        <w:rPr>
          <w:color w:val="000080"/>
          <w:sz w:val="28"/>
          <w:szCs w:val="28"/>
        </w:rPr>
        <w:t>4:4</w:t>
      </w:r>
      <w:r>
        <w:rPr/>
        <w:tab/>
        <w:t>1059</w:t>
        <w:tab/>
        <w:t>KK 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18"/>
          <w:u w:val="single" w:color="FF0000"/>
        </w:rPr>
        <w:t>Karolína Kolářová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188 </w:t>
        <w:tab/>
        <w:t xml:space="preserve"> 183 </w:t>
        <w:tab/>
      </w:r>
      <w:r>
        <w:rPr>
          <w:rFonts w:cs="Arial" w:ascii="Arial" w:hAnsi="Arial"/>
        </w:rPr>
        <w:tab/>
        <w:t xml:space="preserve">371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372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190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Kamila Bodorová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Štěpán Třasák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183 </w:t>
        <w:tab/>
      </w:r>
      <w:r>
        <w:rPr>
          <w:rFonts w:cs="Arial" w:ascii="Arial" w:hAnsi="Arial"/>
        </w:rPr>
        <w:tab/>
        <w:t xml:space="preserve">366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321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154</w:t>
        <w:tab/>
      </w:r>
      <w:r>
        <w:rPr>
          <w:rFonts w:cs="Arial" w:ascii="Arial" w:hAnsi="Arial"/>
        </w:rPr>
        <w:tab/>
        <w:t>Kristián Bodor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Mareš</w:t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163 </w:t>
        <w:tab/>
      </w:r>
      <w:r>
        <w:rPr>
          <w:rFonts w:cs="Arial" w:ascii="Arial" w:hAnsi="Arial"/>
        </w:rPr>
        <w:tab/>
        <w:t xml:space="preserve">364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366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172</w:t>
        <w:tab/>
      </w:r>
      <w:r>
        <w:rPr>
          <w:rFonts w:cs="Arial" w:ascii="Arial" w:hAnsi="Arial"/>
        </w:rPr>
        <w:tab/>
      </w:r>
      <w:r>
        <w:rPr>
          <w:rFonts w:cs=""/>
          <w:b/>
          <w:sz w:val="18"/>
        </w:rPr>
        <w:t>Nikola Stráníková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372 - </w:t>
      </w:r>
      <w:r>
        <w:rPr>
          <w:rFonts w:cs=""/>
          <w:sz w:val="20"/>
        </w:rPr>
        <w:t>Kamila Bodorová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TJ Jiskra Hylváty A</w:t>
        <w:tab/>
        <w:t>1128</w:t>
        <w:tab/>
      </w:r>
      <w:r>
        <w:rPr>
          <w:color w:val="000080"/>
          <w:sz w:val="28"/>
          <w:szCs w:val="28"/>
        </w:rPr>
        <w:t>2:6</w:t>
      </w:r>
      <w:r>
        <w:rPr/>
        <w:tab/>
        <w:t>1151</w:t>
        <w:tab/>
        <w:t>SKK Náchod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Kryštof Vavřín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198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404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Petr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  <w:u w:val="single" w:color="FF0000"/>
        </w:rPr>
        <w:t>Vojtěch Morávek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416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357 </w:t>
        <w:tab/>
        <w:t xml:space="preserve"> </w:t>
      </w:r>
      <w:r>
        <w:rPr>
          <w:rStyle w:val="BoddrahyChar"/>
          <w:rFonts w:cs="Arial"/>
        </w:rPr>
        <w:tab/>
        <w:t xml:space="preserve">168 </w:t>
        <w:tab/>
        <w:t xml:space="preserve"> 189</w:t>
        <w:tab/>
      </w:r>
      <w:r>
        <w:rPr>
          <w:rFonts w:cs="Arial" w:ascii="Arial" w:hAnsi="Arial"/>
        </w:rPr>
        <w:tab/>
        <w:t>Martin Jireček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Žemlička</w:t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146 </w:t>
        <w:tab/>
      </w:r>
      <w:r>
        <w:rPr>
          <w:rFonts w:cs="Arial" w:ascii="Arial" w:hAnsi="Arial"/>
        </w:rPr>
        <w:tab/>
        <w:t xml:space="preserve">316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187</w:t>
        <w:tab/>
      </w:r>
      <w:r>
        <w:rPr>
          <w:rFonts w:cs="Arial" w:ascii="Arial" w:hAnsi="Arial"/>
        </w:rPr>
        <w:tab/>
      </w:r>
      <w:r>
        <w:rPr>
          <w:rFonts w:cs=""/>
          <w:b/>
        </w:rPr>
        <w:t>Tomáš Doucha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Jan Vencl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416 - </w:t>
      </w:r>
      <w:r>
        <w:rPr>
          <w:rFonts w:cs=""/>
          <w:sz w:val="20"/>
        </w:rPr>
        <w:t>Vojtěch Morávek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Vojtěch Morávek </w:t>
        <w:tab/>
        <w:t>TJ Jiskra Hylváty A</w:t>
        <w:tab/>
        <w:t>424.40</w:t>
        <w:tab/>
        <w:t>296.7</w:t>
        <w:tab/>
        <w:t>127.7</w:t>
        <w:tab/>
        <w:t>7.9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Anthony Šípek </w:t>
        <w:tab/>
        <w:t>TJ Jiskra Hylváty A</w:t>
        <w:tab/>
        <w:t>424.00</w:t>
        <w:tab/>
        <w:t>286.9</w:t>
        <w:tab/>
        <w:t>137.1</w:t>
        <w:tab/>
        <w:t>7.3</w:t>
        <w:tab/>
        <w:t>4/4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Doubek </w:t>
        <w:tab/>
        <w:t>SKK Náchod A</w:t>
        <w:tab/>
        <w:t>419.50</w:t>
        <w:tab/>
        <w:t>289.6</w:t>
        <w:tab/>
        <w:t>129.9</w:t>
        <w:tab/>
        <w:t>6.3</w:t>
        <w:tab/>
        <w:t>4/5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Michal Turek </w:t>
        <w:tab/>
        <w:t>TJ Lokomotiva Trutnov A</w:t>
        <w:tab/>
        <w:t>412.17</w:t>
        <w:tab/>
        <w:t>292.5</w:t>
        <w:tab/>
        <w:t>119.7</w:t>
        <w:tab/>
        <w:t>9.2</w:t>
        <w:tab/>
        <w:t>6/6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"/>
          <w:sz w:val="18"/>
        </w:rPr>
        <w:t xml:space="preserve">Karolína Kolářová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410.50</w:t>
        <w:tab/>
        <w:t>282.5</w:t>
        <w:tab/>
        <w:t>128.0</w:t>
        <w:tab/>
        <w:t>8.0</w:t>
        <w:tab/>
        <w:t>4/4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Lucie Zelinková </w:t>
        <w:tab/>
        <w:t>KK Svitavy A</w:t>
        <w:tab/>
        <w:t>403.00</w:t>
        <w:tab/>
        <w:t>288.0</w:t>
        <w:tab/>
        <w:t>115.0</w:t>
        <w:tab/>
        <w:t>11.8</w:t>
        <w:tab/>
        <w:t>5/5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Kryštof Vavřín </w:t>
        <w:tab/>
        <w:t>TJ Jiskra Hylváty A</w:t>
        <w:tab/>
        <w:t>398.08</w:t>
        <w:tab/>
        <w:t>276.2</w:t>
        <w:tab/>
        <w:t>121.9</w:t>
        <w:tab/>
        <w:t>10.4</w:t>
        <w:tab/>
        <w:t>3/4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Adam Krátký </w:t>
        <w:tab/>
        <w:t>KK Svitavy A</w:t>
        <w:tab/>
        <w:t>397.50</w:t>
        <w:tab/>
        <w:t>273.9</w:t>
        <w:tab/>
        <w:t>123.6</w:t>
        <w:tab/>
        <w:t>8.4</w:t>
        <w:tab/>
        <w:t>4/5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Leoš Doležal </w:t>
        <w:tab/>
        <w:t>TJ Lokomotiva Trutnov A</w:t>
        <w:tab/>
        <w:t>372.25</w:t>
        <w:tab/>
        <w:t>274.8</w:t>
        <w:tab/>
        <w:t>97.4</w:t>
        <w:tab/>
        <w:t>12.7</w:t>
        <w:tab/>
        <w:t>6/6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Lucie Marešová </w:t>
        <w:tab/>
      </w:r>
      <w:r>
        <w:rPr>
          <w:rFonts w:cs=""/>
          <w:sz w:val="16"/>
        </w:rPr>
        <w:t>TJ Lokomotiva Č. Třebová A</w:t>
      </w:r>
      <w:r>
        <w:rPr/>
        <w:tab/>
        <w:t>370.33</w:t>
        <w:tab/>
        <w:t>271.4</w:t>
        <w:tab/>
        <w:t>98.9</w:t>
        <w:tab/>
        <w:t>15.3</w:t>
        <w:tab/>
        <w:t>4/4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Vít Musil </w:t>
        <w:tab/>
        <w:t>TJ Tesla Pardubice A</w:t>
        <w:tab/>
        <w:t>367.83</w:t>
        <w:tab/>
        <w:t>262.6</w:t>
        <w:tab/>
        <w:t>105.3</w:t>
        <w:tab/>
        <w:t>14.0</w:t>
        <w:tab/>
        <w:t>4/4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Matěj Kulich </w:t>
        <w:tab/>
        <w:t>TJ Lokomotiva Trutnov A</w:t>
        <w:tab/>
        <w:t>366.17</w:t>
        <w:tab/>
        <w:t>264.7</w:t>
        <w:tab/>
        <w:t>101.5</w:t>
        <w:tab/>
        <w:t>14.2</w:t>
        <w:tab/>
        <w:t>6/6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Lukáš Pail </w:t>
        <w:tab/>
        <w:t>KK Svitavy A</w:t>
        <w:tab/>
        <w:t>364.40</w:t>
        <w:tab/>
        <w:t>261.6</w:t>
        <w:tab/>
        <w:t>102.8</w:t>
        <w:tab/>
        <w:t>17.1</w:t>
        <w:tab/>
        <w:t>5/5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Kamil Dvořák </w:t>
        <w:tab/>
        <w:t>TJ Tesla Pardubice A</w:t>
        <w:tab/>
        <w:t>361.17</w:t>
        <w:tab/>
        <w:t>265.4</w:t>
        <w:tab/>
        <w:t>95.8</w:t>
        <w:tab/>
        <w:t>12.7</w:t>
        <w:tab/>
        <w:t>4/4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</w:r>
      <w:r>
        <w:rPr>
          <w:rFonts w:cs=""/>
          <w:sz w:val="18"/>
        </w:rPr>
        <w:t xml:space="preserve">Nikola Stráníková </w:t>
      </w:r>
      <w:r>
        <w:rPr/>
        <w:tab/>
        <w:t>KK V. Mýto A</w:t>
        <w:tab/>
        <w:t>359.00</w:t>
        <w:tab/>
        <w:t>260.7</w:t>
        <w:tab/>
        <w:t>98.3</w:t>
        <w:tab/>
        <w:t>14.5</w:t>
        <w:tab/>
        <w:t>5/5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Martin Jireček </w:t>
        <w:tab/>
        <w:t>SKK Náchod A</w:t>
        <w:tab/>
        <w:t>354.75</w:t>
        <w:tab/>
        <w:t>256.5</w:t>
        <w:tab/>
        <w:t>98.3</w:t>
        <w:tab/>
        <w:t>15.3</w:t>
        <w:tab/>
        <w:t>4/5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Monika Nováková </w:t>
        <w:tab/>
        <w:t>TJ Tesla Pardubice A</w:t>
        <w:tab/>
        <w:t>339.06</w:t>
        <w:tab/>
        <w:t>243.6</w:t>
        <w:tab/>
        <w:t>95.4</w:t>
        <w:tab/>
        <w:t>17.4</w:t>
        <w:tab/>
        <w:t>4/4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"/>
          <w:sz w:val="18"/>
        </w:rPr>
        <w:t xml:space="preserve">Štěpán Třasák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338.00</w:t>
        <w:tab/>
        <w:t>250.6</w:t>
        <w:tab/>
        <w:t>87.4</w:t>
        <w:tab/>
        <w:t>17.3</w:t>
        <w:tab/>
        <w:t>4/4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Kamila Bodorová </w:t>
        <w:tab/>
        <w:t>KK V. Mýto A</w:t>
        <w:tab/>
        <w:t>330.87</w:t>
        <w:tab/>
        <w:t>247.5</w:t>
        <w:tab/>
        <w:t>83.3</w:t>
        <w:tab/>
        <w:t>18.4</w:t>
        <w:tab/>
        <w:t>5/5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SKK Náchod A</w:t>
        <w:tab/>
        <w:t>473.00</w:t>
        <w:tab/>
        <w:t>324.0</w:t>
        <w:tab/>
        <w:t>149.0</w:t>
        <w:tab/>
        <w:t>4.0</w:t>
        <w:tab/>
        <w:t>1/5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SKK Náchod A</w:t>
        <w:tab/>
        <w:t>468.75</w:t>
        <w:tab/>
        <w:t>311.0</w:t>
        <w:tab/>
        <w:t>157.8</w:t>
        <w:tab/>
        <w:t>4.0</w:t>
        <w:tab/>
        <w:t>2/5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Vízdal </w:t>
        <w:tab/>
        <w:t>KK Svitavy A</w:t>
        <w:tab/>
        <w:t>411.50</w:t>
        <w:tab/>
        <w:t>283.7</w:t>
        <w:tab/>
        <w:t>127.8</w:t>
        <w:tab/>
        <w:t>8.7</w:t>
        <w:tab/>
        <w:t>2/5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SKK Náchod A</w:t>
        <w:tab/>
        <w:t>401.00</w:t>
        <w:tab/>
        <w:t>269.7</w:t>
        <w:tab/>
        <w:t>131.3</w:t>
        <w:tab/>
        <w:t>6.3</w:t>
        <w:tab/>
        <w:t>3/5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Kristián Bodor </w:t>
        <w:tab/>
        <w:t>KK V. Mýto A</w:t>
        <w:tab/>
        <w:t>392.00</w:t>
        <w:tab/>
        <w:t>269.0</w:t>
        <w:tab/>
        <w:t>123.0</w:t>
        <w:tab/>
        <w:t>14.0</w:t>
        <w:tab/>
        <w:t>2/5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SKK Náchod A</w:t>
        <w:tab/>
        <w:t>381.17</w:t>
        <w:tab/>
        <w:t>263.0</w:t>
        <w:tab/>
        <w:t>118.2</w:t>
        <w:tab/>
        <w:t>12.8</w:t>
        <w:tab/>
        <w:t>2/5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Majer </w:t>
        <w:tab/>
        <w:t>SKK Náchod A</w:t>
        <w:tab/>
        <w:t>381.00</w:t>
        <w:tab/>
        <w:t>282.0</w:t>
        <w:tab/>
        <w:t>99.0</w:t>
        <w:tab/>
        <w:t>11.5</w:t>
        <w:tab/>
        <w:t>2/5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Komprs </w:t>
        <w:tab/>
        <w:t>TJ Jiskra Hylváty A</w:t>
        <w:tab/>
        <w:t>364.50</w:t>
        <w:tab/>
        <w:t>268.0</w:t>
        <w:tab/>
        <w:t>96.5</w:t>
        <w:tab/>
        <w:t>13.5</w:t>
        <w:tab/>
        <w:t>2/4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Mareš </w:t>
        <w:tab/>
      </w:r>
      <w:r>
        <w:rPr>
          <w:rFonts w:cs=""/>
          <w:color w:val="808080"/>
          <w:sz w:val="18"/>
        </w:rPr>
        <w:t>TJ Lokomotiva Č. Třebová A</w:t>
      </w:r>
      <w:r>
        <w:rPr>
          <w:color w:val="808080"/>
        </w:rPr>
        <w:tab/>
        <w:t>357.00</w:t>
        <w:tab/>
        <w:t>268.3</w:t>
        <w:tab/>
        <w:t>88.7</w:t>
        <w:tab/>
        <w:t>18.3</w:t>
        <w:tab/>
        <w:t>1/4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Doucha </w:t>
        <w:tab/>
        <w:t>SKK Náchod A</w:t>
        <w:tab/>
        <w:t>353.00</w:t>
        <w:tab/>
        <w:t>273.0</w:t>
        <w:tab/>
        <w:t>80.0</w:t>
        <w:tab/>
        <w:t>19.0</w:t>
        <w:tab/>
        <w:t>1/5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Lokvenc </w:t>
        <w:tab/>
        <w:t>KK V. Mýto A</w:t>
        <w:tab/>
        <w:t>339.00</w:t>
        <w:tab/>
        <w:t>250.0</w:t>
        <w:tab/>
        <w:t>89.0</w:t>
        <w:tab/>
        <w:t>13.0</w:t>
        <w:tab/>
        <w:t>1/5</w:t>
        <w:tab/>
        <w:t>(339)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Zima </w:t>
        <w:tab/>
        <w:t>KK V. Mýto A</w:t>
        <w:tab/>
        <w:t>332.67</w:t>
        <w:tab/>
        <w:t>258.2</w:t>
        <w:tab/>
        <w:t>74.5</w:t>
        <w:tab/>
        <w:t>20.5</w:t>
        <w:tab/>
        <w:t>2/5</w:t>
        <w:tab/>
        <w:t>(341)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Žemlička </w:t>
        <w:tab/>
        <w:t>TJ Jiskra Hylváty A</w:t>
        <w:tab/>
        <w:t>316.00</w:t>
        <w:tab/>
        <w:t>247.0</w:t>
        <w:tab/>
        <w:t>69.0</w:t>
        <w:tab/>
        <w:t>21.0</w:t>
        <w:tab/>
        <w:t>1/4</w:t>
        <w:tab/>
        <w:t>(316)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TJ Jiskra Hylváty A</w:t>
        <w:tab/>
        <w:t>305.00</w:t>
        <w:tab/>
        <w:t>234.0</w:t>
        <w:tab/>
        <w:t>71.0</w:t>
        <w:tab/>
        <w:t>12.0</w:t>
        <w:tab/>
        <w:t>1/4</w:t>
        <w:tab/>
        <w:t>(305)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Anna Chaloupková </w:t>
        <w:tab/>
        <w:t>TJ Tesla Pardubice A</w:t>
        <w:tab/>
        <w:t>275.00</w:t>
        <w:tab/>
        <w:t>214.0</w:t>
        <w:tab/>
        <w:t>61.0</w:t>
        <w:tab/>
        <w:t>28.0</w:t>
        <w:tab/>
        <w:t>1/4</w:t>
        <w:tab/>
        <w:t>(275)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12.2.2023</w:t>
        <w:tab/>
        <w:t>ne</w:t>
        <w:tab/>
        <w:t>9:00</w:t>
        <w:tab/>
        <w:t>SKK Náchod A - TJ Tesla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12.2.2023</w:t>
        <w:tab/>
        <w:t>ne</w:t>
        <w:tab/>
        <w:t>9:00</w:t>
        <w:tab/>
        <w:t>KK V. Mýto A - TJ Jiskra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12.2.2023</w:t>
        <w:tab/>
        <w:t>ne</w:t>
        <w:tab/>
        <w:t>9:00</w:t>
        <w:tab/>
        <w:t>KK Svitavy A - TJ Lokomotiva Č. Třebová A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TJ Lokomotiva Trutnov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9947251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LibreOffice/7.3.7.2$Linux_X86_64 LibreOffice_project/30$Build-2</Application>
  <AppVersion>15.0000</AppVersion>
  <Pages>3</Pages>
  <Words>922</Words>
  <Characters>3968</Characters>
  <CharactersWithSpaces>5015</CharactersWithSpaces>
  <Paragraphs>144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2023-02-06T16:37:47Z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